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B1" w:rsidRPr="00760DB1" w:rsidRDefault="00523AD0" w:rsidP="007611A3">
      <w:pPr>
        <w:pStyle w:val="a3"/>
        <w:shd w:val="clear" w:color="auto" w:fill="FFFFFF"/>
        <w:spacing w:before="0" w:after="0" w:line="240" w:lineRule="atLeast"/>
        <w:jc w:val="center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โครงการเฉลิมพระเกียรติ สมเด็จพระเทพรัตนราชสุดา ฯ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สยามบรมราชกุมารี</w:t>
      </w:r>
    </w:p>
    <w:p w:rsidR="00523AD0" w:rsidRDefault="00523AD0" w:rsidP="007611A3">
      <w:pPr>
        <w:pStyle w:val="a3"/>
        <w:shd w:val="clear" w:color="auto" w:fill="FFFFFF"/>
        <w:spacing w:before="0" w:after="0" w:line="240" w:lineRule="atLeast"/>
        <w:jc w:val="center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เนื่องในโอกาสมหามงคลทรงมีพระชนมายุครบ ๖๐ พรรษา ๒ เมษายน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๒๕๕๘</w:t>
      </w:r>
    </w:p>
    <w:p w:rsidR="007611A3" w:rsidRPr="00760DB1" w:rsidRDefault="007611A3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</w:pPr>
    </w:p>
    <w:p w:rsidR="00523AD0" w:rsidRPr="00760DB1" w:rsidRDefault="00523AD0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  <w:t xml:space="preserve">      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ชื่อโครงการ/กิจกรรม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  <w:t xml:space="preserve"> </w:t>
      </w:r>
      <w:r w:rsidR="00173FA2" w:rsidRPr="00284B4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โครงการมอบกรรมสิทธิ์และไถ่ชีวิตโค-กระบือ เพื่อเฉลิมพระเกียรติสมเด็จพระเทพรัตนราชสุดาฯ สยามบรมราชกุมารี ในโอกาสฉลองพระชนมายุ ๕ รอบ ๒ เมษายน ๒๕๕๘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 xml:space="preserve"> และเนื่องในโอกาสครบรอบปีที่ ๗๒ ของการสถาปนากรมปศุสัตว์ ๕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พฤษภาคม ๒๕๕๗</w:t>
      </w:r>
    </w:p>
    <w:p w:rsidR="00523AD0" w:rsidRPr="00760DB1" w:rsidRDefault="00760DB1" w:rsidP="00760DB1">
      <w:pPr>
        <w:pStyle w:val="a3"/>
        <w:numPr>
          <w:ilvl w:val="0"/>
          <w:numId w:val="1"/>
        </w:numPr>
        <w:shd w:val="clear" w:color="auto" w:fill="FFFFFF"/>
        <w:spacing w:before="240" w:after="12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หลักการและเหตุผล</w:t>
      </w:r>
    </w:p>
    <w:p w:rsidR="00523AD0" w:rsidRPr="00760DB1" w:rsidRDefault="00523AD0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                  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ด้วยในการเสด็จฯ ตรวจเยี่ยมราษฎรโครงการพัฒนาพื้นที่ราบเชิงเขาจังหวัดปราจีนบุรี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BE0E88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br/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ตามพระราชดำริ อำเภอสระแก้ว และอำเภอวัฒนานคร เมื่อเดือนมิถุนายน ๒๕๒๒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พระบาทสมเด็จ</w:t>
      </w:r>
      <w:r w:rsidR="00BE0E88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br/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พระเจ้าอยู่หัว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ทรงทราบว่ามีเกษตรกรผู้ยากจนจำนวนมากต้องเช่าโค-กระบือไว้ใช้แรงงานในราคาแพง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BE0E88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br/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เมื่อจำหน่ายผลผลิตแล้วแทบไม่เหลืออะไรเลย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จึงทรงมีพระราชดำริให้กรมปศุสัตว์จัดตั้งธนาคารโค-กระบือขึ้นเมื่อ พ.ศ.๒๕๒๒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เพื่อช่วยเหลือเกษตรกรให้มีโค-กระบือไว้ใช้แรงงานเป็นของตนเอง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โดยการเช่าหรือเช่าซื้อหรือวิธีการอื่นใดในราคาถูก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 xml:space="preserve">ซึ่งกรมปศุสัตว์ได้ดำเนินโครงการธนาคารโค-กระบือเพื่อเกษตรกร </w:t>
      </w:r>
      <w:r w:rsidR="00BE0E88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br/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ตามพระราชดำริ ตั้งแต่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พ.ศ.๒๕๒๒ ถึงปัจจุบัน มีเกษตรกรได้รับความช่วยเหลือโค-กระบือแล้ว ๑๙๘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๐๒๕ ราย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ปัจจุบันมีโค-กระบือในความดูแลของโครงการจำนวน ๑๑๑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๒๔๒ ตัว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แต่ที่น่าเป็นห่วงอย่างยิ่งคือ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ในช่วงปีที่ผ่านมาโค-กระบือภายในประเทศไทยมีจำนวนลดลงอย่างมาก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โดยปี ๒๕๕๕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โคเนื้อทั้งประเทศมีจำนวน ๖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๓๓๓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๘๑๖ ตัว ปี ๒๕๕๖ คงเหลือ ๔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๕๓๐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๙๑๕ ตัว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ลดลงร้อยละ ๒๘.๔๖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 xml:space="preserve">ส่วนจำนวนกระบือในปี ๒๕๕๕ </w:t>
      </w:r>
      <w:r w:rsidR="00BE0E88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  <w:lang w:val="en-GB"/>
        </w:rPr>
        <w:br/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มี ๑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๒๔๑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๘๙๖ ตัว ปี ๒๕๕๖ เหลือเพียง ๘๗๗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๓๖๔ ตัว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ลดลงร้อยละ ๒๙.๓๕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กรมปศุสัตว์จึงเร่งขยายการดำเนินงานโครงการธนาคารโค-กระบือเพื่อเกษตรกร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ตามพระราชดำริ ให้กว้างขวางมากขึ้น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เพื่อให้เกษตรกรได้มีโค-กระบือเพื่อการผลิตลูกและใช้แรงงานเพิ่มผลผลิตทางการเกษตร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ได้มูลสัตว์เป็นปุ๋ยใส่ไร่นาช่วยฟื้นฟูสภาพแวดล้อมความอุดมสมบูรณ์ของดิน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สนับสนุนการรวมกลุ่มให้ชุมชนมีส่วนร่วม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และดำเนินการ</w:t>
      </w:r>
      <w:r w:rsidR="00BE0E88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br/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ตามแนวทางปรัชญาเศรษฐกิจพอเพียง</w:t>
      </w:r>
    </w:p>
    <w:p w:rsidR="00523AD0" w:rsidRPr="00760DB1" w:rsidRDefault="00523AD0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        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สมเด็จพระเทพรัตนราชสุดา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ฯ สยามบรมราชกุมารี ทรงสนพระทัยการใช้แรงงานโค-กระบือ</w:t>
      </w:r>
      <w:r w:rsidR="00BE0E88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br/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เพื่อการเกษตรเป็นอย่างยิ่ง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เมื่อ พ.ศ.๒๕๕๐ ได้เสด็จฯ ทรงเปิดงานโคเนื้อและกระบือแห่งชาติที่กรมปศุสัตว์จัดขึ้น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ณ สถานีวิจัยทดสอบพันธุ์สัตว์ปากช่อง จังหวัดนครราชสีมา เสด็จฯ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เยี่ยมชมนิทรรศการด้านการอนุรักษ์และใช้ประโยชน์โค-กระบือ ทรงทดลองไถนาด้วยกระบือ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นอกจากนี้ ทรงโปรดฯ ให้มูลนิธิชัยพัฒนาจัดตั้งโรงเรียนกาสรกสิวิทย์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ขึ้นที่ตำบลศาลาลำดวน อำเภอเมือง จังหวัดสระแก้ว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เพื่อเป็นสถานที่สำหรับ</w:t>
      </w:r>
      <w:r w:rsidR="00BE0E88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br/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ฝึกกระบือไว้ใช้แรงงาน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เป็นแหล่งฝึกคนให้เข้าใจวิธีการใช้กระบือเพื่อการเกษตรกรรม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มีเกษตรกรและเยาวชนเข้ารับการฝึกอบรมนำความรู้ที่ได้รับไปใช้ประโยชน์ในท้องถิ่นจำนวนหลายรุ่น</w:t>
      </w:r>
    </w:p>
    <w:p w:rsidR="00523AD0" w:rsidRDefault="00523AD0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        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เพื่อเป็นการสนองพระราชดำริ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และเพิ่มจำนวนโค-กระบือในประเทศให้เพิ่มขึ้น กรมปศุสัตว์จึงจัดทำ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  <w:t>“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โครงการมอบกรรมสิทธิ์และไถ่ชีวิตโค-กระบือ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 xml:space="preserve">เพื่อเฉลิมพระเกียรติ สมเด็จพระเทพรัตนราชสุดา ฯ </w:t>
      </w:r>
      <w:r w:rsidR="00BE0E88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val="en-GB"/>
        </w:rPr>
        <w:br/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สยามบรมราชกุมารี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เนื่องในโอกาสมหามงคลทรงมีพระชนมายุครบ ๖๐ พรรษา ๒ เมษายน ๒๕๕๘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และเนื่องในโอกาสครบรอบปีที่ ๗๒ ของการสถาปนากรมปศุสัตว์ ๕ พฤษภาคม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๒๕๕๗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  <w:t>”</w:t>
      </w:r>
    </w:p>
    <w:p w:rsidR="00BE0E88" w:rsidRDefault="00BE0E88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</w:pPr>
    </w:p>
    <w:p w:rsidR="00BE0E88" w:rsidRDefault="00BE0E88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</w:pPr>
    </w:p>
    <w:p w:rsidR="00BE0E88" w:rsidRPr="00760DB1" w:rsidRDefault="00BE0E88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</w:p>
    <w:p w:rsidR="00523AD0" w:rsidRPr="00760DB1" w:rsidRDefault="00760DB1" w:rsidP="00760DB1">
      <w:pPr>
        <w:pStyle w:val="a3"/>
        <w:shd w:val="clear" w:color="auto" w:fill="FFFFFF"/>
        <w:spacing w:before="240" w:after="12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lastRenderedPageBreak/>
        <w:t>๒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.</w:t>
      </w:r>
      <w:r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 xml:space="preserve">  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วัตถุประสงค์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2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.๑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เพื่อเฉลิมพระเกียรติและถวายเป็นพระราชกุศลแด่สมเด็จพระเทพรัตนราชสุดา ฯ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BE0E88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br/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สยามบรมราชกุมารี เนื่องในโอกาสมหามงคลทรงมีพระชนมายุครบ ๖๐ พรรษา ๒ เมษายน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๒๕๕๘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2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.๒ เพื่อให้บุคลากรของกรมปศุสัตว์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หน่วยงานและประชาชนทั่วไปได้ร่วมใจกันสมทบทุนดำเนินงาน</w:t>
      </w:r>
      <w:r w:rsidR="00523AD0" w:rsidRPr="007D6981">
        <w:rPr>
          <w:rFonts w:ascii="TH SarabunIT๙" w:hAnsi="TH SarabunIT๙" w:cs="TH SarabunIT๙"/>
          <w:color w:val="auto"/>
          <w:spacing w:val="-10"/>
          <w:sz w:val="32"/>
          <w:szCs w:val="32"/>
          <w:cs/>
          <w:lang w:val="en-GB"/>
        </w:rPr>
        <w:t>โครงการธนาคารโค-กระบือเพื่อเกษตรกร</w:t>
      </w:r>
      <w:r w:rsidR="00523AD0" w:rsidRPr="007D6981">
        <w:rPr>
          <w:rFonts w:ascii="TH SarabunIT๙" w:hAnsi="TH SarabunIT๙" w:cs="TH SarabunIT๙"/>
          <w:color w:val="auto"/>
          <w:spacing w:val="-10"/>
          <w:sz w:val="32"/>
          <w:szCs w:val="32"/>
          <w:lang w:val="en-GB"/>
        </w:rPr>
        <w:t xml:space="preserve"> </w:t>
      </w:r>
      <w:r w:rsidR="00523AD0" w:rsidRPr="007D6981">
        <w:rPr>
          <w:rFonts w:ascii="TH SarabunIT๙" w:hAnsi="TH SarabunIT๙" w:cs="TH SarabunIT๙"/>
          <w:color w:val="auto"/>
          <w:spacing w:val="-10"/>
          <w:sz w:val="32"/>
          <w:szCs w:val="32"/>
          <w:cs/>
          <w:lang w:val="en-GB"/>
        </w:rPr>
        <w:t>ตามพระราชดำริ ในโอกาสครบรอบปีที่ ๗๒ ของการสถาปนากรมปศุสัตว์</w:t>
      </w:r>
      <w:r w:rsidR="007D698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br/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๕ พฤษภาคม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๒๕๕๗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2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.๓ เพื่ออนุรักษ์และเพิ่มจำนวนโค-กระบือของประเทศ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ช่วยเหลือเกษตรกรให้มีโอกาสได้รับมอบกรรมสิทธิ์โค-กระบือเป็นของตนเองไว้ใช้แรงงานเพิ่มผลผลิตทางการเกษตร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ส่งเสริมการใช้ปุ๋ยจากมูลสัตว์ทดแทนการใช้ปุ๋ยเคมีช่วยเพิ่มความอุดมสมบูรณ์ของดิน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และลดต้นทุนการผลิต</w:t>
      </w:r>
    </w:p>
    <w:p w:rsidR="00760DB1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2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.๔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เพื่อส่งเสริมและสนับสนุนให้ชุมชนมีส่วนร่วมในการดำเนินโครงการ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เกิดความรักความสามัคคี และสร้างความเข้มแข็งให้กับชุมชน</w:t>
      </w:r>
    </w:p>
    <w:p w:rsidR="00523AD0" w:rsidRPr="00760DB1" w:rsidRDefault="00760DB1" w:rsidP="00760DB1">
      <w:pPr>
        <w:pStyle w:val="a3"/>
        <w:shd w:val="clear" w:color="auto" w:fill="FFFFFF"/>
        <w:spacing w:before="240" w:after="12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val="en-GB"/>
        </w:rPr>
        <w:t>3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 xml:space="preserve">. 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เป้าหมายการดำเนินงาน</w:t>
      </w:r>
    </w:p>
    <w:p w:rsidR="00523AD0" w:rsidRPr="00760DB1" w:rsidRDefault="00523AD0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 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มอบกรรมสิทธิ์โค-กระบือแก่เกษตรกรสมาชิกโครงการธนาคารโค-กระบือเพื่อเกษตรกร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ตามพระราชดำริ จำนวน ๗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๒๐๐ ราย ไถ่ชีวิตโค-กระบือ จำนวน ๖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 ตัว</w:t>
      </w:r>
    </w:p>
    <w:p w:rsidR="00523AD0" w:rsidRPr="00760DB1" w:rsidRDefault="00760DB1" w:rsidP="00760DB1">
      <w:pPr>
        <w:pStyle w:val="a3"/>
        <w:shd w:val="clear" w:color="auto" w:fill="FFFFFF"/>
        <w:spacing w:before="240" w:after="12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val="en-GB"/>
        </w:rPr>
        <w:t xml:space="preserve">4.  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วิธีการดำเนินงาน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4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.๑ กรมปศุสัตว์ประชาสัมพันธ์โครงการ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รับบริจาคสัตว์และเงินเพื่อร่วมไถ่ชีวิตโค-กระบือ ถวายเป็นพระราชกุศล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จากทั้งหน่วยงานภาครัฐ ภาคเอกชน ประชาชนผู้สนใจทั่วไป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4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.๒ จัดหาโค-กระบือที่มีคุณลักษณะดี มีความสมบูรณ์พันธุ์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อย่างน้อย ๖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 ตัว เพื่อสนับสนุนเกษตรกรตามโครงการธนาคารโค-กระบือเพื่อเกษตรกร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ตามพระราชดำริ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4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.๓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คัดเลือกเกษตรกรยืมโค-กระบือเพื่อการผลิต</w:t>
      </w:r>
      <w:r w:rsidR="00523AD0" w:rsidRPr="00760DB1">
        <w:rPr>
          <w:rFonts w:ascii="TH SarabunIT๙" w:hAnsi="TH SarabunIT๙" w:cs="TH SarabunIT๙"/>
          <w:color w:val="auto"/>
          <w:spacing w:val="-6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คุณสมบัติที่กำหนดตามระเบียบกรมปศุสัตว์ว่าด้วย</w:t>
      </w:r>
      <w:r w:rsidR="00BE0E88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  <w:lang w:val="en-GB"/>
        </w:rPr>
        <w:br/>
      </w:r>
      <w:r w:rsidR="00523AD0"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การดำเนินโครงการธนาคารโค-กระบือเพื่อเกษตรกร</w:t>
      </w:r>
      <w:r w:rsidR="00523AD0" w:rsidRPr="00760DB1">
        <w:rPr>
          <w:rFonts w:ascii="TH SarabunIT๙" w:hAnsi="TH SarabunIT๙" w:cs="TH SarabunIT๙"/>
          <w:color w:val="auto"/>
          <w:spacing w:val="-6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ตามพระราชดำริ พ.ศ.๒๕๔๗ และแก้ไขเพิ่มเติม พ.ศ.๒๕๕๓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4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.๔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ชี้แจงเกษตรกรให้เข้าใจระเบียบและหลักเกณฑ์ของโครงการธนาคารโค-กระบือเพื่อเกษตรกร</w:t>
      </w:r>
      <w:r w:rsidR="00523AD0" w:rsidRPr="00760DB1">
        <w:rPr>
          <w:rFonts w:ascii="TH SarabunIT๙" w:hAnsi="TH SarabunIT๙" w:cs="TH SarabunIT๙"/>
          <w:color w:val="auto"/>
          <w:spacing w:val="-6"/>
          <w:sz w:val="32"/>
          <w:szCs w:val="32"/>
          <w:lang w:val="en-GB"/>
        </w:rPr>
        <w:t xml:space="preserve"> </w:t>
      </w:r>
      <w:r w:rsidR="00BE0E88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  <w:lang w:val="en-GB"/>
        </w:rPr>
        <w:br/>
      </w:r>
      <w:r w:rsidR="00523AD0"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ตามพระราชดำริ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พร้อมให้ความรู้ในการเลี้ยงและการดูแลสุขภาพโค-กระบือ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เพื่อให้ได้ผลผลิตที่ดี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และจัดทำสัญญายืมโค-กระบือเพื่อการผลิตกับเกษตรกร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4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.๕ สำนักงานปศุสัตว์จังหวัดตรวจสอบทะเบียนเกษตรกรโครงการ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ธคก.ประเภทยืมเพื่อการผลิต ดำเนินการมอบกรรมสิทธิ์โค-กระบือให้เกษตรกรเป็นกรณีพิเศษ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จำนวน ๗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๒๐๐ ราย โดยเกษตรกรต้องมีความประพฤติดี และส่งมอบลูกโค-กระบือตัวที่ ๑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ทีมีอายุครบตามระเบียบของโครงการ ให้ ธคก.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4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.๖ จัดพิธีมอบกรรมสิทธิ์และไถ่ชีวิตโค-กระบือ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เพื่อเฉลิมพระเกียรติฯ ในส่วนกลางและส่วนภูมิภาค ดังนี้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- 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ส่วนกลาง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 xml:space="preserve"> กรมปศุสัตว์ จัดพิธีไถ่ชีวิตโค-กระบือ จำนวน ๑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๓๘๐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ตัว แบ่งเป็น ๒ ครั้ง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ครั้งที่ ๑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: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วันที่ ๕ พฤษภาคม ๒๕๕๗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หรือช่วงเวลาใกล้เคียง (วันครบรอบปีที่ ๗๒ ของการสถาปนากรมปศุสัตว์) จำนวน ๗๒๐ ตัว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ครั้งที่ ๒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: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วันที่ ๒ เมษ</w:t>
      </w:r>
      <w:r w:rsidR="00523AD0" w:rsidRPr="00760DB1">
        <w:rPr>
          <w:rFonts w:ascii="TH SarabunIT๙" w:hAnsi="TH SarabunIT๙" w:cs="TH SarabunIT๙"/>
          <w:smallCaps/>
          <w:color w:val="auto"/>
          <w:sz w:val="32"/>
          <w:szCs w:val="32"/>
          <w:cs/>
          <w:lang w:val="en-GB"/>
        </w:rPr>
        <w:t>ายน ๒๕๕๘</w:t>
      </w:r>
      <w:r w:rsidR="00523AD0" w:rsidRPr="00760DB1">
        <w:rPr>
          <w:rFonts w:ascii="TH SarabunIT๙" w:hAnsi="TH SarabunIT๙" w:cs="TH SarabunIT๙"/>
          <w:smallCaps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smallCaps/>
          <w:color w:val="auto"/>
          <w:sz w:val="32"/>
          <w:szCs w:val="32"/>
          <w:cs/>
          <w:lang w:val="en-GB"/>
        </w:rPr>
        <w:t>หรือช่วงเวลาใกล้เคียง</w:t>
      </w:r>
      <w:r w:rsidR="00523AD0" w:rsidRPr="00760DB1">
        <w:rPr>
          <w:rFonts w:ascii="TH SarabunIT๙" w:hAnsi="TH SarabunIT๙" w:cs="TH SarabunIT๙"/>
          <w:smallCaps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(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 xml:space="preserve">วันคล้ายวันพระราชสมภพ </w:t>
      </w:r>
      <w:r w:rsidR="00BE0E88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br/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สมเด็จพระเทพรัตนราชสุดา ฯ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สยามบรมราชกุมารี ทรงมีพระชนมายุครบ ๖๐ พรรษา) จำนวน ๖๖๐ ตัว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</w:p>
    <w:p w:rsidR="00523AD0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lastRenderedPageBreak/>
        <w:tab/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- 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ส่วนภูมิภาค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 xml:space="preserve"> สำนักงานปศุสัตว์กรุงเทพมหานคร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และสำนักงานปศุสัตว์จังหวัด ๗๖ จังหวัด จัดพิธีไถ่ชีวิตโค-กระบือจังหวัดละ ๖๐ ตัว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รวม ๔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๓๒๐ ตัว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และมอบกรรมสิทธิ์โค-กระบือให้เกษตรกรตามจำนวนที่ดำเนินการได้ในแต่ละจังหวัด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ช่วงเวลาจัดพิธี เดือนกุมภาพันธ์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–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พฤษภาคม ๒๕๕๘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4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.๗ กรมปศุสัตว์มอบใบอนุโมทนาบัตร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“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โครงการไถ่ชีวิตโค-กระบือเพื่อเฉลิมพระเกียรติ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BE0E88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br/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สมเด็จพระเทพรัตนราชสุดา ฯ สยามบรมราชกุมารี เนื่องในโอกาสมหามงคลทรงมีพระชนมายุครบ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7D698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br/>
      </w:r>
      <w:r w:rsidR="00BE0E88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๖๐ พรรษา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 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๒ เมษายน ๒๕๕๘ และเนื่องในโอกาสครบรอบปีที่ ๗๒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 xml:space="preserve">ของการสถาปนากรมปศุสัตว์ </w:t>
      </w:r>
      <w:r w:rsidR="007D698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br/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๕ พฤษภาคม ๒๕๕๗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”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แก่ผู้บริจาคสัตว์เข้าโครงการ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4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.๘ สรุปผลการดำเนินงาน จัดทำรายงานกราบบังคมทูลรายงาน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และจัดทำเอกสารเผยแพร่หน่วยงานที่เกี่ยวข้อง ประชาชนผู้สนใจทั่วไป</w:t>
      </w:r>
    </w:p>
    <w:p w:rsidR="00523AD0" w:rsidRPr="00760DB1" w:rsidRDefault="00760DB1" w:rsidP="00760DB1">
      <w:pPr>
        <w:pStyle w:val="a3"/>
        <w:shd w:val="clear" w:color="auto" w:fill="FFFFFF"/>
        <w:spacing w:before="240" w:after="12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val="en-GB"/>
        </w:rPr>
        <w:t>5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  <w:t xml:space="preserve">. 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ระยะเวลาดำเนินงาน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  <w:t xml:space="preserve">  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ตั้งแต่วันที่ ๕ ธันวาคม ๒๕๕๖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–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 xml:space="preserve">วันที่ </w:t>
      </w:r>
      <w:r w:rsidR="007D698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>31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 xml:space="preserve"> </w:t>
      </w:r>
      <w:r w:rsidR="007D698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>ธันวาคม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 xml:space="preserve"> ๒๕๕๘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(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รวม ๑๘ เดือน)</w:t>
      </w:r>
    </w:p>
    <w:p w:rsidR="00523AD0" w:rsidRPr="00760DB1" w:rsidRDefault="00760DB1" w:rsidP="00760DB1">
      <w:pPr>
        <w:pStyle w:val="a3"/>
        <w:shd w:val="clear" w:color="auto" w:fill="FFFFFF"/>
        <w:spacing w:before="240" w:after="12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val="en-GB"/>
        </w:rPr>
        <w:t>6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.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val="en-GB"/>
        </w:rPr>
        <w:t xml:space="preserve">  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งบประมาณ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รวมเป็นเงิน ๑๕๓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๗๐๐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 บาท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6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.๑ ค่าไถ่ชีวิตโค-กระบือ ๖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 ตัวๆละ ๒๕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 บาท เงิน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๑๕๐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 บาท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</w:p>
    <w:p w:rsidR="00523AD0" w:rsidRPr="00760DB1" w:rsidRDefault="00523AD0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หมายเหตุ โคเพศเมีย ตัวละ ๒๕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 บาท กระบือเพศเมีย ตัวละ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๒๗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 บาท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6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.๒ ค่าใช้จ่ายจัดพิธี เป็นเงิน ๒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๘๑๐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 บาท</w:t>
      </w:r>
    </w:p>
    <w:p w:rsidR="00523AD0" w:rsidRPr="00760DB1" w:rsidRDefault="00523AD0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       </w:t>
      </w:r>
      <w:r w:rsidR="00760DB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</w:r>
      <w:r w:rsidR="00760DB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6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.๒.๑ ส่วนกลาง ๒ ครั้ง เป็นเงิน ๕๐๐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บาท</w:t>
      </w:r>
    </w:p>
    <w:p w:rsidR="00523AD0" w:rsidRPr="00760DB1" w:rsidRDefault="00523AD0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     </w:t>
      </w:r>
      <w:r w:rsidR="00760DB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</w:r>
      <w:r w:rsidR="00760DB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6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.๒.๒ ส่วนภูมิภาค ๗๗ จังหวัด ดังนี้</w:t>
      </w:r>
    </w:p>
    <w:p w:rsidR="00523AD0" w:rsidRPr="00760DB1" w:rsidRDefault="00523AD0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       </w:t>
      </w:r>
      <w:r w:rsidR="00760DB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</w:r>
      <w:r w:rsidR="00760DB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-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ค่าจัดสถานที่ เวที จังหวัดละ ๒๐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 บาท เป็นเงิน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๑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๕๔๐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 บาท</w:t>
      </w:r>
    </w:p>
    <w:p w:rsidR="00523AD0" w:rsidRPr="00760DB1" w:rsidRDefault="00523AD0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      </w:t>
      </w:r>
      <w:r w:rsidR="00760DB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</w:r>
      <w:r w:rsidR="00760DB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-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ค่าอาหารและอาหารว่างผู้เข้าร่วมงาน จังหวัดละประมาณ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 xml:space="preserve">๑๐๐ คนๆละ ๑๐๐ บาท </w:t>
      </w:r>
      <w:r w:rsidR="007D698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br/>
      </w:r>
      <w:r w:rsidR="007D698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</w:r>
      <w:r w:rsidR="007D698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เป็นเงิน ๗๗๐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 บาท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6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.๓ ค่าจ้างเหมาบริการ เป็นเงิน ๘๙๐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 บาท</w:t>
      </w:r>
    </w:p>
    <w:p w:rsidR="00523AD0" w:rsidRPr="00760DB1" w:rsidRDefault="00523AD0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       </w:t>
      </w:r>
      <w:r w:rsidR="00760DB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-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จัดทำป้ายประชาสัมพันธ์โครงการ ๘๐ ป้ายๆละ ๓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 บาท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เงิน ๒๔๐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 บาท</w:t>
      </w:r>
    </w:p>
    <w:p w:rsidR="00523AD0" w:rsidRPr="00760DB1" w:rsidRDefault="00523AD0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       </w:t>
      </w:r>
      <w:r w:rsidR="00760DB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-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จัดทำเอกสารแผ่นพับประชาสัมพันธ์โครงการ ๕๐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บาท</w:t>
      </w:r>
    </w:p>
    <w:p w:rsidR="00523AD0" w:rsidRPr="00760DB1" w:rsidRDefault="00523AD0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      </w:t>
      </w:r>
      <w:r w:rsidR="00760DB1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-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จัดทำใบอนุโมทนาบัตรให้ผู้บริจาค ๖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 ฉบับๆละ ๑๐๐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บาท เงิน ๖๐๐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,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๐๐๐ บาท</w:t>
      </w:r>
    </w:p>
    <w:p w:rsidR="00523AD0" w:rsidRPr="00760DB1" w:rsidRDefault="00523AD0" w:rsidP="00760DB1">
      <w:pPr>
        <w:pStyle w:val="a3"/>
        <w:shd w:val="clear" w:color="auto" w:fill="FFFFFF"/>
        <w:spacing w:before="120" w:after="12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แหล่งงบประมาณ ๗.๑ จากการรับบริจาค ส่วน ๗.๒ และ ๗.๓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จากเงินดอกเบี้ยโครงการธนาคารโค-กระบือเพื่อเกษตรกร ตามพระราชดำริ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val="en-GB"/>
        </w:rPr>
        <w:t xml:space="preserve">7. 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 xml:space="preserve"> พื้นที่ดำเนินงาน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ส่วนกลางกรมปศุสัตว์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สำนักงานปศุสัตว์กรุงเทพมหานคร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และสำนักงานปศุสัตว์จังหวัด ๗๖ จังหวัด</w:t>
      </w:r>
    </w:p>
    <w:p w:rsidR="00523AD0" w:rsidRPr="00760DB1" w:rsidRDefault="00760DB1" w:rsidP="00BE0E88">
      <w:pPr>
        <w:pStyle w:val="a3"/>
        <w:shd w:val="clear" w:color="auto" w:fill="FFFFFF"/>
        <w:spacing w:before="12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val="en-GB"/>
        </w:rPr>
        <w:t>8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.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val="en-GB"/>
        </w:rPr>
        <w:t xml:space="preserve">  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หน่วยงานรับผิดชอบ</w:t>
      </w:r>
    </w:p>
    <w:p w:rsidR="00523AD0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  <w:lang w:val="en-GB"/>
        </w:rPr>
        <w:tab/>
      </w:r>
      <w:r w:rsidR="00523AD0"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คณะกรรมการบริหารโครงการธนาคารโค-กระบือเพื่อเกษตรกร</w:t>
      </w:r>
      <w:r w:rsidR="00523AD0" w:rsidRPr="00760DB1">
        <w:rPr>
          <w:rFonts w:ascii="TH SarabunIT๙" w:hAnsi="TH SarabunIT๙" w:cs="TH SarabunIT๙"/>
          <w:color w:val="auto"/>
          <w:spacing w:val="-6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ตามพระราชดำริ โดยอธิบดีกรมปศุสัตว์เป็นประธาน</w:t>
      </w:r>
    </w:p>
    <w:p w:rsidR="00BE0E88" w:rsidRDefault="00BE0E88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</w:p>
    <w:p w:rsidR="002F6606" w:rsidRDefault="002F6606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</w:p>
    <w:p w:rsidR="002F6606" w:rsidRDefault="002F6606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</w:p>
    <w:p w:rsidR="00BE0E88" w:rsidRDefault="00BE0E88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</w:p>
    <w:p w:rsidR="00BE0E88" w:rsidRPr="00760DB1" w:rsidRDefault="00BE0E88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</w:p>
    <w:p w:rsidR="00523AD0" w:rsidRPr="00760DB1" w:rsidRDefault="00523AD0" w:rsidP="00760DB1">
      <w:pPr>
        <w:pStyle w:val="a3"/>
        <w:shd w:val="clear" w:color="auto" w:fill="FFFFFF"/>
        <w:spacing w:before="240" w:after="12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lastRenderedPageBreak/>
        <w:t>ผู้ประสานงาน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8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.๑ นายธีรวิทย์ ขาวบุบผา นักวิชาการสัตวบาลชำนาญการ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โทร.๐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>-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๒๖๕๓-๔๔๔๔ ต่อ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๓๓๗๑-๒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8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.๒ ว่าที่ ร.ต</w:t>
      </w:r>
      <w:bookmarkStart w:id="0" w:name="_GoBack"/>
      <w:bookmarkEnd w:id="0"/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.สมยศ ชุนเกษา นักวิชาการสัตวบาลปฏิบัติการ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โทร.๐-๒๖๕๓-๔๔๔๔ ต่อ ๓๓๗๑-๒</w:t>
      </w:r>
    </w:p>
    <w:p w:rsidR="00523AD0" w:rsidRDefault="00523AD0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กรมปศุสัตว์ กองงานพระราชดำริและกิจกรรมพิเศษ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ฝ่ายโครงการธนาคารโค-กระบือฯ</w:t>
      </w:r>
      <w:r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</w:p>
    <w:p w:rsidR="00523AD0" w:rsidRPr="00760DB1" w:rsidRDefault="00760DB1" w:rsidP="00760DB1">
      <w:pPr>
        <w:pStyle w:val="a3"/>
        <w:shd w:val="clear" w:color="auto" w:fill="FFFFFF"/>
        <w:spacing w:before="240" w:after="12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val="en-GB"/>
        </w:rPr>
        <w:t xml:space="preserve">9. 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การติดตามประเมินผล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9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.๑ สำนักงานปศุสัตว์เขต ๑ - ๙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ติดตามผลการดำเนินงานระดับจังหวัด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รายงานความก้าวหน้า</w:t>
      </w:r>
      <w:r w:rsidR="00BE0E88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br/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การดำเนินงานให้กองงานพระราชดำริและกิจกรรมพิเศษ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ทราบเป็นระยะ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>9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.๒ กองงานพระราชดำริและกิจกรรมพิเศษ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ติดตามประเมินผลการดำเนินงานโครงการ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รายงานกรมปศุสัตว์และหน่วยงานที่เกี่ยวข้อง</w:t>
      </w:r>
    </w:p>
    <w:p w:rsidR="00523AD0" w:rsidRPr="00760DB1" w:rsidRDefault="00760DB1" w:rsidP="00760DB1">
      <w:pPr>
        <w:pStyle w:val="a3"/>
        <w:shd w:val="clear" w:color="auto" w:fill="FFFFFF"/>
        <w:spacing w:before="240" w:after="12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  <w:lang w:val="en-GB"/>
        </w:rPr>
        <w:t>10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.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val="en-GB"/>
        </w:rPr>
        <w:t>ผลที่คาดว่าจะได้รับ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10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.๑ ประชาชนทั่วไป เกษตรกร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บุคลากรของกรมปศุสัตว์และหน่วยงานที่เกี่ยวข้อง ได้แสดงความจงรักภักดี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เฉลิมพระเกียรติ สมเด็จพระเทพรัตนราชสุดา ฯ สยามบรมราชกุมารี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เนื่องในโอกาสมหามงคลทรงมีพระชนมายุครบ ๖๐ พรรษา ๒ เมษายน ๒๕๕๘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และได้ร่วมใจกันบำเพ็ญกุศลเนื่องในโอกาสครบรอบปีที่ ๗๒ ของการสถาปนากรมปศุสัตว์ ๕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พฤษภาคม ๒๕๕๗ เกิดความปิติ อิ่มใจในบุญกุศลที่ได้ร่วมกันไถ่ชีวิต</w:t>
      </w:r>
      <w:r w:rsidR="00BE0E88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br/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โค-กระบือ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เพื่อถวายเป็นพระราชกุศล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10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.๒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เป็นการสนองพระราชดำริการดำเนินงานโครงการธนาคารโค-กระบือเพื่อเกษตรกร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BE0E88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br/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ตามพระราชดำริ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ร่วมกันอนุรักษ์และเพิ่มจำนวนโค-กระบือของประเทศไทยให้มากขึ้น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  <w:t>10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.๓ เกษตรกรได้รับมอบกรรมสิทธิ์โค-กระบือ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มีโค-กระบือเพื่อการผลิตและใช้ประโยชน์</w:t>
      </w:r>
      <w:r w:rsidR="00BE0E88"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br/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ในการเกษตร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</w:p>
    <w:p w:rsidR="00523AD0" w:rsidRPr="00760DB1" w:rsidRDefault="00760DB1" w:rsidP="00760DB1">
      <w:pPr>
        <w:pStyle w:val="a3"/>
        <w:shd w:val="clear" w:color="auto" w:fill="FFFFFF"/>
        <w:spacing w:before="0" w:after="0" w:line="240" w:lineRule="atLeast"/>
        <w:jc w:val="thaiDistribute"/>
        <w:rPr>
          <w:rFonts w:ascii="TH SarabunIT๙" w:hAnsi="TH SarabunIT๙" w:cs="TH SarabunIT๙"/>
          <w:color w:val="auto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  <w:lang w:val="en-GB"/>
        </w:rPr>
        <w:tab/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cs/>
          <w:lang w:val="en-GB"/>
        </w:rPr>
        <w:t>๑๐.๔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เกิดการมีส่วนร่วมของชุมชน มีความรักความสามัคคี</w:t>
      </w:r>
      <w:r w:rsidR="00523AD0" w:rsidRPr="00760DB1">
        <w:rPr>
          <w:rFonts w:ascii="TH SarabunIT๙" w:hAnsi="TH SarabunIT๙" w:cs="TH SarabunIT๙"/>
          <w:color w:val="auto"/>
          <w:spacing w:val="-6"/>
          <w:sz w:val="32"/>
          <w:szCs w:val="32"/>
          <w:lang w:val="en-GB"/>
        </w:rPr>
        <w:t xml:space="preserve"> </w:t>
      </w:r>
      <w:r w:rsidR="00523AD0" w:rsidRPr="00760DB1">
        <w:rPr>
          <w:rFonts w:ascii="TH SarabunIT๙" w:hAnsi="TH SarabunIT๙" w:cs="TH SarabunIT๙"/>
          <w:color w:val="auto"/>
          <w:spacing w:val="-6"/>
          <w:sz w:val="32"/>
          <w:szCs w:val="32"/>
          <w:cs/>
          <w:lang w:val="en-GB"/>
        </w:rPr>
        <w:t>ความเข้มแข็งของชุมชนตามแนวทางเศรษฐกิจพอเพียง</w:t>
      </w:r>
      <w:r w:rsidR="00523AD0" w:rsidRPr="00760DB1">
        <w:rPr>
          <w:rFonts w:ascii="TH SarabunIT๙" w:hAnsi="TH SarabunIT๙" w:cs="TH SarabunIT๙"/>
          <w:color w:val="auto"/>
          <w:sz w:val="32"/>
          <w:szCs w:val="32"/>
          <w:lang w:val="en-GB"/>
        </w:rPr>
        <w:t xml:space="preserve"> </w:t>
      </w:r>
    </w:p>
    <w:p w:rsidR="00000A75" w:rsidRPr="004E4E31" w:rsidRDefault="002F6606" w:rsidP="00760DB1">
      <w:pPr>
        <w:spacing w:after="0" w:line="240" w:lineRule="atLeas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</w:p>
    <w:sectPr w:rsidR="00000A75" w:rsidRPr="004E4E31" w:rsidSect="001F1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AC9"/>
    <w:multiLevelType w:val="hybridMultilevel"/>
    <w:tmpl w:val="963E661E"/>
    <w:lvl w:ilvl="0" w:tplc="2B9A0880">
      <w:start w:val="1"/>
      <w:numFmt w:val="thaiNumbers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23AD0"/>
    <w:rsid w:val="00000A75"/>
    <w:rsid w:val="000D5B42"/>
    <w:rsid w:val="00173FA2"/>
    <w:rsid w:val="001A451B"/>
    <w:rsid w:val="001F134D"/>
    <w:rsid w:val="002F6606"/>
    <w:rsid w:val="004A62D6"/>
    <w:rsid w:val="004E4E31"/>
    <w:rsid w:val="00523AD0"/>
    <w:rsid w:val="005615DD"/>
    <w:rsid w:val="005C2AA2"/>
    <w:rsid w:val="00640F8F"/>
    <w:rsid w:val="00760DB1"/>
    <w:rsid w:val="007611A3"/>
    <w:rsid w:val="00791D9B"/>
    <w:rsid w:val="007D6981"/>
    <w:rsid w:val="00912EA3"/>
    <w:rsid w:val="00AF0785"/>
    <w:rsid w:val="00BE0E88"/>
    <w:rsid w:val="00C53978"/>
    <w:rsid w:val="00C71873"/>
    <w:rsid w:val="00D82EDD"/>
    <w:rsid w:val="00D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AD0"/>
    <w:pPr>
      <w:spacing w:before="168" w:after="168" w:line="240" w:lineRule="auto"/>
    </w:pPr>
    <w:rPr>
      <w:rFonts w:ascii="Angsana New" w:eastAsia="Times New Roman" w:hAnsi="Angsana New" w:cs="Angsana New"/>
      <w:color w:val="0099FF"/>
    </w:rPr>
  </w:style>
  <w:style w:type="paragraph" w:styleId="a4">
    <w:name w:val="Balloon Text"/>
    <w:basedOn w:val="a"/>
    <w:link w:val="a5"/>
    <w:uiPriority w:val="99"/>
    <w:semiHidden/>
    <w:unhideWhenUsed/>
    <w:rsid w:val="00523A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3AD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3796">
      <w:bodyDiv w:val="1"/>
      <w:marLeft w:val="0"/>
      <w:marRight w:val="0"/>
      <w:marTop w:val="1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8299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6817">
                              <w:marLeft w:val="69"/>
                              <w:marRight w:val="69"/>
                              <w:marTop w:val="0"/>
                              <w:marBottom w:val="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TiYala</cp:lastModifiedBy>
  <cp:revision>5</cp:revision>
  <cp:lastPrinted>2015-09-16T06:27:00Z</cp:lastPrinted>
  <dcterms:created xsi:type="dcterms:W3CDTF">2015-09-16T06:28:00Z</dcterms:created>
  <dcterms:modified xsi:type="dcterms:W3CDTF">2015-09-16T08:21:00Z</dcterms:modified>
</cp:coreProperties>
</file>